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CD" w:rsidRDefault="002F79CD" w:rsidP="002F79CD">
      <w:pPr>
        <w:pStyle w:val="PlainText"/>
        <w:jc w:val="center"/>
        <w:rPr>
          <w:rFonts w:ascii="Times New Roman" w:hAnsi="Times New Roman"/>
          <w:b/>
          <w:bCs/>
          <w:sz w:val="24"/>
          <w:szCs w:val="24"/>
          <w:lang w:val="en-CA"/>
        </w:rPr>
      </w:pPr>
      <w:r>
        <w:rPr>
          <w:rFonts w:ascii="Plantagenet Cherokee" w:hAnsi="Plantagenet Cherokee"/>
          <w:b/>
          <w:bCs/>
          <w:sz w:val="28"/>
          <w:szCs w:val="28"/>
          <w:lang w:val="en-CA"/>
        </w:rPr>
        <w:t>FPS Motions for 2013 Annual General Meeting</w:t>
      </w:r>
      <w:r>
        <w:rPr>
          <w:rFonts w:ascii="Times New Roman" w:hAnsi="Times New Roman"/>
          <w:b/>
          <w:bCs/>
          <w:sz w:val="24"/>
          <w:szCs w:val="24"/>
          <w:lang w:val="en-CA"/>
        </w:rPr>
        <w:t xml:space="preserve"> </w:t>
      </w:r>
    </w:p>
    <w:p w:rsidR="002F79CD" w:rsidRDefault="002F79CD" w:rsidP="002F79CD">
      <w:pPr>
        <w:pStyle w:val="HorizontalLine"/>
      </w:pPr>
    </w:p>
    <w:p w:rsidR="002F79CD" w:rsidRDefault="002F79CD" w:rsidP="002F79CD">
      <w:pPr>
        <w:pStyle w:val="PlainText"/>
        <w:rPr>
          <w:rFonts w:ascii="TimesNewRomanPSMT" w:eastAsia="TimesNewRomanPSMT" w:hAnsi="TimesNewRomanPSMT" w:cs="TimesNewRomanPSMT"/>
          <w:i/>
          <w:iCs/>
          <w:color w:val="000000"/>
          <w:sz w:val="24"/>
          <w:szCs w:val="24"/>
          <w:lang w:val="en-CA"/>
        </w:rPr>
      </w:pPr>
      <w:r>
        <w:rPr>
          <w:rFonts w:ascii="TimesNewRomanPSMT" w:eastAsia="TimesNewRomanPSMT" w:hAnsi="TimesNewRomanPSMT" w:cs="TimesNewRomanPSMT"/>
          <w:i/>
          <w:iCs/>
          <w:color w:val="000000"/>
          <w:sz w:val="24"/>
          <w:szCs w:val="24"/>
          <w:lang w:val="en-CA"/>
        </w:rPr>
        <w:t>How to amend the Bylaws</w:t>
      </w:r>
    </w:p>
    <w:p w:rsidR="002F79CD" w:rsidRDefault="002F79CD" w:rsidP="002F79CD">
      <w:pPr>
        <w:pStyle w:val="PlainText"/>
        <w:rPr>
          <w:rFonts w:ascii="TimesNewRomanPSMT" w:eastAsia="TimesNewRomanPSMT" w:hAnsi="TimesNewRomanPSMT" w:cs="TimesNewRomanPSMT"/>
          <w:b/>
          <w:bCs/>
          <w:color w:val="000000"/>
          <w:sz w:val="24"/>
          <w:szCs w:val="24"/>
          <w:lang w:val="en-CA"/>
        </w:rPr>
      </w:pPr>
    </w:p>
    <w:p w:rsidR="002F79CD" w:rsidRDefault="002F79CD" w:rsidP="002F79CD">
      <w:pPr>
        <w:pStyle w:val="PlainText"/>
        <w:rPr>
          <w:rFonts w:ascii="TimesNewRomanPSMT" w:eastAsia="TimesNewRomanPSMT" w:hAnsi="TimesNewRomanPSMT" w:cs="TimesNewRomanPSMT"/>
          <w:b/>
          <w:bCs/>
          <w:color w:val="000000"/>
          <w:sz w:val="24"/>
          <w:szCs w:val="24"/>
          <w:lang w:val="en-CA"/>
        </w:rPr>
      </w:pPr>
      <w:r>
        <w:rPr>
          <w:rFonts w:ascii="TimesNewRomanPSMT" w:eastAsia="TimesNewRomanPSMT" w:hAnsi="TimesNewRomanPSMT" w:cs="TimesNewRomanPSMT"/>
          <w:b/>
          <w:bCs/>
          <w:color w:val="000000"/>
          <w:sz w:val="24"/>
          <w:szCs w:val="24"/>
          <w:lang w:val="en-CA"/>
        </w:rPr>
        <w:t>General Bylaw Number Two</w:t>
      </w:r>
    </w:p>
    <w:p w:rsidR="002F79CD" w:rsidRDefault="002F79CD" w:rsidP="002F79CD">
      <w:pPr>
        <w:pStyle w:val="PlainText"/>
        <w:rPr>
          <w:rFonts w:ascii="TimesNewRomanPSMT" w:eastAsia="TimesNewRomanPSMT" w:hAnsi="TimesNewRomanPSMT" w:cs="TimesNewRomanPSMT"/>
          <w:color w:val="000000"/>
          <w:sz w:val="24"/>
          <w:szCs w:val="24"/>
          <w:lang w:val="en-CA"/>
        </w:rPr>
      </w:pPr>
      <w:r>
        <w:rPr>
          <w:rFonts w:ascii="TimesNewRomanPSMT" w:eastAsia="TimesNewRomanPSMT" w:hAnsi="TimesNewRomanPSMT" w:cs="TimesNewRomanPSMT"/>
          <w:color w:val="000000"/>
          <w:sz w:val="24"/>
          <w:szCs w:val="24"/>
          <w:lang w:val="en-CA"/>
        </w:rPr>
        <w:t xml:space="preserve">12.04 </w:t>
      </w:r>
      <w:r>
        <w:rPr>
          <w:rFonts w:ascii="TimesNewRomanPSMT" w:eastAsia="TimesNewRomanPSMT" w:hAnsi="TimesNewRomanPSMT" w:cs="TimesNewRomanPSMT"/>
          <w:color w:val="000000"/>
          <w:sz w:val="24"/>
          <w:szCs w:val="24"/>
          <w:u w:val="single"/>
          <w:lang w:val="en-CA"/>
        </w:rPr>
        <w:t>Amendments to the Bylaws</w:t>
      </w:r>
      <w:r>
        <w:rPr>
          <w:rFonts w:ascii="TimesNewRomanPSMT" w:eastAsia="TimesNewRomanPSMT" w:hAnsi="TimesNewRomanPSMT" w:cs="TimesNewRomanPSMT"/>
          <w:color w:val="000000"/>
          <w:sz w:val="24"/>
          <w:szCs w:val="24"/>
          <w:lang w:val="en-CA"/>
        </w:rPr>
        <w:t>. Any proposal to amend the Bylaws must be first presented in writing to the Board of Directors at a duly constituted meeting of the Board to ensure that said amendment does not contravene Provincial or Federal law or the Act. The amendment must then be posted to the corporate website at least one week prior to a duly constituted meeting of members at which the amendment can be presented to the membership and by approval of two-thirds of voting members present, be enacted. Any amendment to the Bylaws is subject to the approval of Industry Canada.</w:t>
      </w:r>
    </w:p>
    <w:p w:rsidR="00EC5842" w:rsidRDefault="00EC5842" w:rsidP="00EC5842">
      <w:pPr>
        <w:contextualSpacing/>
        <w:rPr>
          <w:rFonts w:ascii="Times New Roman" w:hAnsi="Times New Roman"/>
        </w:rPr>
      </w:pPr>
    </w:p>
    <w:p w:rsidR="00EC5842" w:rsidRDefault="00315276" w:rsidP="00EC5842">
      <w:pPr>
        <w:contextualSpacing/>
        <w:rPr>
          <w:rFonts w:ascii="Times New Roman" w:hAnsi="Times New Roman"/>
        </w:rPr>
      </w:pPr>
      <w:r w:rsidRPr="00315276">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4" o:title="Default Line"/>
          </v:shape>
        </w:pict>
      </w:r>
    </w:p>
    <w:p w:rsidR="00DE4DA6" w:rsidRPr="00F8677F" w:rsidRDefault="00DE4DA6" w:rsidP="00EC5842">
      <w:pPr>
        <w:contextualSpacing/>
        <w:rPr>
          <w:rFonts w:ascii="Times New Roman" w:hAnsi="Times New Roman"/>
        </w:rPr>
      </w:pPr>
    </w:p>
    <w:p w:rsidR="00EC5842" w:rsidRDefault="00EC5842" w:rsidP="00EC5842">
      <w:pPr>
        <w:contextualSpacing/>
        <w:rPr>
          <w:rFonts w:ascii="Times New Roman" w:hAnsi="Times New Roman"/>
        </w:rPr>
      </w:pPr>
      <w:r>
        <w:rPr>
          <w:rFonts w:ascii="Times New Roman" w:hAnsi="Times New Roman"/>
        </w:rPr>
        <w:t xml:space="preserve">BIRT FPS Bylaws section </w:t>
      </w:r>
      <w:r>
        <w:rPr>
          <w:rFonts w:ascii="Times New Roman" w:hAnsi="Times New Roman" w:cs="Times New Roman"/>
        </w:rPr>
        <w:t xml:space="preserve">4.02 </w:t>
      </w:r>
      <w:r w:rsidRPr="00EC5842">
        <w:rPr>
          <w:rFonts w:ascii="Times New Roman" w:hAnsi="Times New Roman" w:cs="Times New Roman"/>
          <w:u w:val="single"/>
        </w:rPr>
        <w:t>Student Representative</w:t>
      </w:r>
      <w:r>
        <w:rPr>
          <w:rFonts w:ascii="Times New Roman" w:hAnsi="Times New Roman" w:cs="Times New Roman"/>
        </w:rPr>
        <w:t xml:space="preserve"> be amended from:</w:t>
      </w:r>
    </w:p>
    <w:p w:rsidR="00F8677F" w:rsidRPr="00F8677F" w:rsidRDefault="00F8677F" w:rsidP="00EC5842">
      <w:pPr>
        <w:contextualSpacing/>
        <w:rPr>
          <w:rFonts w:ascii="Times New Roman" w:hAnsi="Times New Roman"/>
        </w:rPr>
      </w:pPr>
    </w:p>
    <w:p w:rsidR="00F8677F" w:rsidRDefault="00F8677F"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Helvetica" w:hAnsi="Helvetica" w:cs="Helvetica"/>
        </w:rPr>
      </w:pPr>
      <w:r>
        <w:rPr>
          <w:rFonts w:ascii="Times New Roman" w:hAnsi="Times New Roman" w:cs="Times New Roman"/>
        </w:rPr>
        <w:t xml:space="preserve">4.02 </w:t>
      </w:r>
      <w:r w:rsidRPr="00EC5842">
        <w:rPr>
          <w:rFonts w:ascii="Times New Roman" w:hAnsi="Times New Roman" w:cs="Times New Roman"/>
          <w:u w:val="single"/>
        </w:rPr>
        <w:t>Student Representative.</w:t>
      </w:r>
      <w:r>
        <w:rPr>
          <w:rFonts w:ascii="Times New Roman" w:hAnsi="Times New Roman" w:cs="Times New Roman"/>
        </w:rPr>
        <w:t xml:space="preserve"> Five (5) of the seats on the Board are to be filled by </w:t>
      </w:r>
    </w:p>
    <w:p w:rsidR="00F8677F" w:rsidRDefault="00F8677F"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Helvetica" w:hAnsi="Helvetica" w:cs="Helvetica"/>
        </w:rPr>
      </w:pPr>
      <w:r>
        <w:rPr>
          <w:rFonts w:ascii="Times New Roman" w:hAnsi="Times New Roman" w:cs="Times New Roman"/>
        </w:rPr>
        <w:t xml:space="preserve">University of Ottawa student who have active valid student numbers for the duration of </w:t>
      </w:r>
    </w:p>
    <w:p w:rsidR="00EC5842" w:rsidRDefault="00F8677F"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proofErr w:type="gramStart"/>
      <w:r>
        <w:rPr>
          <w:rFonts w:ascii="Times New Roman" w:hAnsi="Times New Roman" w:cs="Times New Roman"/>
        </w:rPr>
        <w:t>their</w:t>
      </w:r>
      <w:proofErr w:type="gramEnd"/>
      <w:r>
        <w:rPr>
          <w:rFonts w:ascii="Times New Roman" w:hAnsi="Times New Roman" w:cs="Times New Roman"/>
        </w:rPr>
        <w:t xml:space="preserve"> term. </w:t>
      </w:r>
      <w:proofErr w:type="gramStart"/>
      <w:r>
        <w:rPr>
          <w:rFonts w:ascii="Times New Roman" w:hAnsi="Times New Roman" w:cs="Times New Roman"/>
        </w:rPr>
        <w:t>These students must not have been ever employed by the Corporation</w:t>
      </w:r>
      <w:proofErr w:type="gramEnd"/>
      <w:r>
        <w:rPr>
          <w:rFonts w:ascii="Times New Roman" w:hAnsi="Times New Roman" w:cs="Times New Roman"/>
        </w:rPr>
        <w:t>.</w:t>
      </w:r>
    </w:p>
    <w:p w:rsidR="00EC5842" w:rsidRDefault="00EC5842"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p>
    <w:p w:rsidR="00F8677F" w:rsidRDefault="00EC5842"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w:t>
      </w:r>
    </w:p>
    <w:p w:rsidR="00F8677F" w:rsidRDefault="00F8677F"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p>
    <w:p w:rsidR="00F8677F" w:rsidRPr="00EC5842" w:rsidRDefault="00F8677F"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Helvetica" w:hAnsi="Helvetica" w:cs="Helvetica"/>
        </w:rPr>
      </w:pPr>
      <w:r>
        <w:rPr>
          <w:rFonts w:ascii="Times New Roman" w:hAnsi="Times New Roman" w:cs="Times New Roman"/>
        </w:rPr>
        <w:t xml:space="preserve">4.02 </w:t>
      </w:r>
      <w:r w:rsidRPr="00EC5842">
        <w:rPr>
          <w:rFonts w:ascii="Times New Roman" w:hAnsi="Times New Roman" w:cs="Times New Roman"/>
          <w:u w:val="single"/>
        </w:rPr>
        <w:t>Student Representative</w:t>
      </w:r>
      <w:r w:rsidRPr="00EC5842">
        <w:rPr>
          <w:rFonts w:ascii="Times New Roman" w:hAnsi="Times New Roman" w:cs="Times New Roman"/>
        </w:rPr>
        <w:t xml:space="preserve">. </w:t>
      </w:r>
      <w:r w:rsidRPr="00EC5842">
        <w:rPr>
          <w:rFonts w:ascii="Times New Roman" w:hAnsi="Times New Roman" w:cs="Times New Roman"/>
          <w:b/>
        </w:rPr>
        <w:t>Four (4)</w:t>
      </w:r>
      <w:r w:rsidRPr="00EC5842">
        <w:rPr>
          <w:rFonts w:ascii="Times New Roman" w:hAnsi="Times New Roman" w:cs="Times New Roman"/>
        </w:rPr>
        <w:t xml:space="preserve"> of the seats on the Board are to be filled by </w:t>
      </w:r>
    </w:p>
    <w:p w:rsidR="00F8677F" w:rsidRPr="00EC5842" w:rsidRDefault="00F8677F"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Helvetica" w:hAnsi="Helvetica" w:cs="Helvetica"/>
        </w:rPr>
      </w:pPr>
      <w:r w:rsidRPr="00EC5842">
        <w:rPr>
          <w:rFonts w:ascii="Times New Roman" w:hAnsi="Times New Roman" w:cs="Times New Roman"/>
        </w:rPr>
        <w:t xml:space="preserve">University of Ottawa student who have active valid student numbers for the duration of </w:t>
      </w:r>
    </w:p>
    <w:p w:rsidR="00F8677F" w:rsidRDefault="00F8677F"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proofErr w:type="gramStart"/>
      <w:r w:rsidRPr="00EC5842">
        <w:rPr>
          <w:rFonts w:ascii="Times New Roman" w:hAnsi="Times New Roman" w:cs="Times New Roman"/>
        </w:rPr>
        <w:t>their</w:t>
      </w:r>
      <w:proofErr w:type="gramEnd"/>
      <w:r w:rsidRPr="00EC5842">
        <w:rPr>
          <w:rFonts w:ascii="Times New Roman" w:hAnsi="Times New Roman" w:cs="Times New Roman"/>
        </w:rPr>
        <w:t xml:space="preserve"> term. </w:t>
      </w:r>
      <w:proofErr w:type="gramStart"/>
      <w:r w:rsidRPr="00EC5842">
        <w:rPr>
          <w:rFonts w:ascii="Times New Roman" w:hAnsi="Times New Roman" w:cs="Times New Roman"/>
        </w:rPr>
        <w:t>These students must not</w:t>
      </w:r>
      <w:r>
        <w:rPr>
          <w:rFonts w:ascii="Times New Roman" w:hAnsi="Times New Roman" w:cs="Times New Roman"/>
        </w:rPr>
        <w:t xml:space="preserve"> have been ever employed by the Corporation</w:t>
      </w:r>
      <w:proofErr w:type="gramEnd"/>
      <w:r>
        <w:rPr>
          <w:rFonts w:ascii="Times New Roman" w:hAnsi="Times New Roman" w:cs="Times New Roman"/>
        </w:rPr>
        <w:t>.</w:t>
      </w:r>
    </w:p>
    <w:p w:rsidR="00F8677F" w:rsidRDefault="00F8677F"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Helvetica" w:hAnsi="Helvetica" w:cs="Helvetica"/>
        </w:rPr>
      </w:pPr>
    </w:p>
    <w:p w:rsidR="00EC5842" w:rsidRDefault="00315276"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rPr>
      </w:pPr>
      <w:r w:rsidRPr="00315276">
        <w:rPr>
          <w:rFonts w:ascii="Times New Roman" w:hAnsi="Times New Roman" w:cs="Helvetica"/>
        </w:rPr>
        <w:pict>
          <v:shape id="_x0000_i1026" type="#_x0000_t75" style="width:431.7pt;height:1.4pt" o:hrpct="0" o:hralign="center" o:hr="t">
            <v:imagedata r:id="rId5" o:title="Default Line"/>
          </v:shape>
        </w:pict>
      </w:r>
    </w:p>
    <w:p w:rsidR="00EC5842" w:rsidRDefault="00EC5842"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rPr>
      </w:pPr>
    </w:p>
    <w:p w:rsidR="00EC5842" w:rsidRDefault="00EC5842"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rPr>
      </w:pPr>
      <w:r>
        <w:rPr>
          <w:rFonts w:ascii="Times New Roman" w:hAnsi="Times New Roman" w:cs="Helvetica"/>
        </w:rPr>
        <w:t>BIRT FPS Bylaws section 4</w:t>
      </w:r>
      <w:r w:rsidR="00AC3B9F">
        <w:rPr>
          <w:rFonts w:ascii="Times New Roman" w:hAnsi="Times New Roman" w:cs="Helvetica"/>
        </w:rPr>
        <w:t xml:space="preserve"> </w:t>
      </w:r>
      <w:r w:rsidR="00AC3B9F" w:rsidRPr="00AC3B9F">
        <w:rPr>
          <w:rFonts w:ascii="Times New Roman" w:hAnsi="Times New Roman" w:cs="Helvetica"/>
          <w:u w:val="single"/>
        </w:rPr>
        <w:t>Authorized Representatives</w:t>
      </w:r>
      <w:r w:rsidR="00AC3B9F">
        <w:rPr>
          <w:rFonts w:ascii="Times New Roman" w:hAnsi="Times New Roman" w:cs="Helvetica"/>
        </w:rPr>
        <w:t xml:space="preserve"> be amended to include:</w:t>
      </w:r>
    </w:p>
    <w:p w:rsidR="00AC3B9F" w:rsidRDefault="00AC3B9F"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rPr>
      </w:pPr>
    </w:p>
    <w:p w:rsidR="00F8677F" w:rsidRPr="00AC3B9F" w:rsidRDefault="00F8677F"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b/>
        </w:rPr>
      </w:pPr>
      <w:r w:rsidRPr="00AC3B9F">
        <w:rPr>
          <w:rFonts w:ascii="Times New Roman" w:hAnsi="Times New Roman" w:cs="Helvetica"/>
          <w:b/>
        </w:rPr>
        <w:t xml:space="preserve">4.05 </w:t>
      </w:r>
      <w:r w:rsidRPr="00AC3B9F">
        <w:rPr>
          <w:rFonts w:ascii="Times New Roman" w:hAnsi="Times New Roman" w:cs="Helvetica"/>
          <w:b/>
          <w:u w:val="single"/>
        </w:rPr>
        <w:t>Continuity Representative</w:t>
      </w:r>
      <w:r w:rsidRPr="00AC3B9F">
        <w:rPr>
          <w:rFonts w:ascii="Times New Roman" w:hAnsi="Times New Roman" w:cs="Helvetica"/>
          <w:b/>
        </w:rPr>
        <w:t xml:space="preserve">. </w:t>
      </w:r>
      <w:proofErr w:type="gramStart"/>
      <w:r w:rsidRPr="00AC3B9F">
        <w:rPr>
          <w:rFonts w:ascii="Times New Roman" w:hAnsi="Times New Roman" w:cs="Helvetica"/>
          <w:b/>
        </w:rPr>
        <w:t>One (1) seat will be filled by an individual who previously held any elected seat on the Board as a director</w:t>
      </w:r>
      <w:proofErr w:type="gramEnd"/>
      <w:r w:rsidRPr="00AC3B9F">
        <w:rPr>
          <w:rFonts w:ascii="Times New Roman" w:hAnsi="Times New Roman" w:cs="Helvetica"/>
          <w:b/>
        </w:rPr>
        <w:t xml:space="preserve">. </w:t>
      </w:r>
    </w:p>
    <w:p w:rsidR="00F8677F" w:rsidRDefault="00F8677F"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rPr>
      </w:pPr>
    </w:p>
    <w:p w:rsidR="00F8677F" w:rsidRDefault="00F8677F"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i/>
        </w:rPr>
      </w:pPr>
      <w:r w:rsidRPr="00FB2C21">
        <w:rPr>
          <w:rFonts w:ascii="Times New Roman" w:hAnsi="Times New Roman" w:cs="Helvetica"/>
          <w:i/>
        </w:rPr>
        <w:t>Renumber</w:t>
      </w:r>
      <w:r>
        <w:rPr>
          <w:rFonts w:ascii="Times New Roman" w:hAnsi="Times New Roman" w:cs="Helvetica"/>
          <w:i/>
        </w:rPr>
        <w:t xml:space="preserve"> section</w:t>
      </w:r>
      <w:r w:rsidRPr="00FB2C21">
        <w:rPr>
          <w:rFonts w:ascii="Times New Roman" w:hAnsi="Times New Roman" w:cs="Helvetica"/>
          <w:i/>
        </w:rPr>
        <w:t xml:space="preserve"> accordingly</w:t>
      </w:r>
    </w:p>
    <w:p w:rsidR="00EC5842" w:rsidRDefault="00EC5842"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rPr>
      </w:pPr>
    </w:p>
    <w:p w:rsidR="00F8677F" w:rsidRPr="00FB2C21" w:rsidRDefault="00315276"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rPr>
      </w:pPr>
      <w:r w:rsidRPr="00315276">
        <w:rPr>
          <w:rFonts w:ascii="Times New Roman" w:hAnsi="Times New Roman" w:cs="Helvetica"/>
        </w:rPr>
        <w:pict>
          <v:shape id="_x0000_i1027" type="#_x0000_t75" style="width:431.7pt;height:1.4pt" o:hrpct="0" o:hralign="center" o:hr="t">
            <v:imagedata r:id="rId6" o:title="Default Line"/>
          </v:shape>
        </w:pict>
      </w:r>
    </w:p>
    <w:p w:rsidR="00DE4DA6" w:rsidRPr="00F8677F" w:rsidRDefault="00DE4DA6" w:rsidP="00EC5842">
      <w:pPr>
        <w:contextualSpacing/>
        <w:rPr>
          <w:rFonts w:ascii="Times New Roman" w:hAnsi="Times New Roman"/>
        </w:rPr>
      </w:pPr>
    </w:p>
    <w:p w:rsidR="00EC5842" w:rsidRPr="00EC5842" w:rsidRDefault="00F8677F" w:rsidP="00EC5842">
      <w:pPr>
        <w:contextualSpacing/>
        <w:rPr>
          <w:rFonts w:ascii="Times New Roman" w:hAnsi="Times New Roman"/>
        </w:rPr>
      </w:pPr>
      <w:r w:rsidRPr="00EC5842">
        <w:rPr>
          <w:rFonts w:ascii="Times New Roman" w:hAnsi="Times New Roman"/>
        </w:rPr>
        <w:t xml:space="preserve">BIRT FPS Bylaws section 6.03 </w:t>
      </w:r>
      <w:r w:rsidRPr="00EC5842">
        <w:rPr>
          <w:rFonts w:ascii="Times New Roman" w:hAnsi="Times New Roman"/>
          <w:u w:val="single"/>
        </w:rPr>
        <w:t>Election and Term of Office</w:t>
      </w:r>
      <w:r w:rsidRPr="00EC5842">
        <w:rPr>
          <w:rFonts w:ascii="Times New Roman" w:hAnsi="Times New Roman"/>
        </w:rPr>
        <w:t xml:space="preserve"> be amended from:</w:t>
      </w:r>
    </w:p>
    <w:p w:rsidR="006A0DBD" w:rsidRPr="00EC5842" w:rsidRDefault="006A0DBD" w:rsidP="00EC5842">
      <w:pPr>
        <w:contextualSpacing/>
        <w:rPr>
          <w:rFonts w:ascii="Times New Roman" w:hAnsi="Times New Roman"/>
        </w:rPr>
      </w:pPr>
    </w:p>
    <w:p w:rsidR="00F8677F" w:rsidRPr="00EC5842"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r w:rsidRPr="00EC5842">
        <w:rPr>
          <w:rFonts w:ascii="Times New Roman" w:hAnsi="Times New Roman" w:cs="Times New Roman"/>
        </w:rPr>
        <w:t xml:space="preserve">6.03 </w:t>
      </w:r>
      <w:r w:rsidRPr="00EC5842">
        <w:rPr>
          <w:rFonts w:ascii="Times New Roman" w:hAnsi="Times New Roman" w:cs="Times New Roman"/>
          <w:u w:val="single"/>
        </w:rPr>
        <w:t>Election and Term of Office.</w:t>
      </w:r>
      <w:r w:rsidRPr="00EC5842">
        <w:rPr>
          <w:rFonts w:ascii="Times New Roman" w:hAnsi="Times New Roman" w:cs="Times New Roman"/>
        </w:rPr>
        <w:t xml:space="preserve"> Each director shall be elected to hold office for a term of one publishing year. New Board members will be elected at the annual meeting of the members for the upcoming publishing year. The election shall be determined in accordance with section 5.08 of this Bylaw. </w:t>
      </w:r>
    </w:p>
    <w:p w:rsidR="00F8677F" w:rsidRPr="00EC5842" w:rsidRDefault="00F8677F"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p>
    <w:p w:rsidR="006A0DBD" w:rsidRPr="00EC5842" w:rsidRDefault="00EC5842"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rPr>
      </w:pPr>
      <w:proofErr w:type="gramStart"/>
      <w:r w:rsidRPr="00EC5842">
        <w:rPr>
          <w:rFonts w:ascii="Times New Roman" w:hAnsi="Times New Roman" w:cs="Times New Roman"/>
        </w:rPr>
        <w:t>t</w:t>
      </w:r>
      <w:r w:rsidR="00F8677F" w:rsidRPr="00EC5842">
        <w:rPr>
          <w:rFonts w:ascii="Times New Roman" w:hAnsi="Times New Roman" w:cs="Times New Roman"/>
        </w:rPr>
        <w:t>o</w:t>
      </w:r>
      <w:proofErr w:type="gramEnd"/>
      <w:r w:rsidR="00F8677F" w:rsidRPr="00EC5842">
        <w:rPr>
          <w:rFonts w:ascii="Times New Roman" w:hAnsi="Times New Roman" w:cs="Times New Roman"/>
        </w:rPr>
        <w:t>:</w:t>
      </w:r>
    </w:p>
    <w:p w:rsidR="006A0DBD" w:rsidRPr="00EC5842"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p>
    <w:p w:rsidR="006A0DBD" w:rsidRPr="00EC5842"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rPr>
      </w:pPr>
      <w:r w:rsidRPr="00EC5842">
        <w:rPr>
          <w:rFonts w:ascii="Times New Roman" w:hAnsi="Times New Roman" w:cs="Times New Roman"/>
        </w:rPr>
        <w:t xml:space="preserve">6.03 </w:t>
      </w:r>
      <w:r w:rsidRPr="00EC5842">
        <w:rPr>
          <w:rFonts w:ascii="Times New Roman" w:hAnsi="Times New Roman" w:cs="Times New Roman"/>
          <w:u w:val="single"/>
        </w:rPr>
        <w:t>Election and Term of Office.</w:t>
      </w:r>
      <w:r w:rsidRPr="00EC5842">
        <w:rPr>
          <w:rFonts w:ascii="Times New Roman" w:hAnsi="Times New Roman" w:cs="Times New Roman"/>
        </w:rPr>
        <w:t xml:space="preserve"> Each director shall be elected to hold office for a term </w:t>
      </w:r>
    </w:p>
    <w:p w:rsidR="006A0DBD" w:rsidRPr="00EC5842"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rPr>
      </w:pPr>
      <w:proofErr w:type="gramStart"/>
      <w:r w:rsidRPr="00EC5842">
        <w:rPr>
          <w:rFonts w:ascii="Times New Roman" w:hAnsi="Times New Roman" w:cs="Times New Roman"/>
        </w:rPr>
        <w:t>of</w:t>
      </w:r>
      <w:proofErr w:type="gramEnd"/>
      <w:r w:rsidRPr="00EC5842">
        <w:rPr>
          <w:rFonts w:ascii="Times New Roman" w:hAnsi="Times New Roman" w:cs="Times New Roman"/>
        </w:rPr>
        <w:t xml:space="preserve"> one year</w:t>
      </w:r>
      <w:r w:rsidRPr="00EC5842">
        <w:rPr>
          <w:rFonts w:ascii="Times New Roman" w:hAnsi="Times New Roman" w:cs="Times New Roman"/>
          <w:b/>
        </w:rPr>
        <w:t>, beginning June 1 of the year the director is elected and ending May 31 the following year.</w:t>
      </w:r>
      <w:r w:rsidRPr="00EC5842">
        <w:rPr>
          <w:rFonts w:ascii="Times New Roman" w:hAnsi="Times New Roman" w:cs="Times New Roman"/>
        </w:rPr>
        <w:t xml:space="preserve"> New Board members will be elected at the annual meeting of the </w:t>
      </w:r>
    </w:p>
    <w:p w:rsidR="006A0DBD" w:rsidRPr="00EC5842"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rPr>
      </w:pPr>
      <w:proofErr w:type="gramStart"/>
      <w:r w:rsidRPr="00EC5842">
        <w:rPr>
          <w:rFonts w:ascii="Times New Roman" w:hAnsi="Times New Roman" w:cs="Times New Roman"/>
        </w:rPr>
        <w:t>members</w:t>
      </w:r>
      <w:proofErr w:type="gramEnd"/>
      <w:r w:rsidRPr="00EC5842">
        <w:rPr>
          <w:rFonts w:ascii="Times New Roman" w:hAnsi="Times New Roman" w:cs="Times New Roman"/>
        </w:rPr>
        <w:t xml:space="preserve"> for the upcoming publishing year. The election shall be determined in </w:t>
      </w: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proofErr w:type="gramStart"/>
      <w:r w:rsidRPr="00EC5842">
        <w:rPr>
          <w:rFonts w:ascii="Times New Roman" w:hAnsi="Times New Roman" w:cs="Times New Roman"/>
        </w:rPr>
        <w:t>accordance</w:t>
      </w:r>
      <w:proofErr w:type="gramEnd"/>
      <w:r w:rsidRPr="00EC5842">
        <w:rPr>
          <w:rFonts w:ascii="Times New Roman" w:hAnsi="Times New Roman" w:cs="Times New Roman"/>
        </w:rPr>
        <w:t xml:space="preserve"> with </w:t>
      </w:r>
      <w:r w:rsidRPr="00EC5842">
        <w:rPr>
          <w:rFonts w:ascii="Times New Roman" w:hAnsi="Times New Roman" w:cs="Times New Roman"/>
          <w:b/>
        </w:rPr>
        <w:t>section 6</w:t>
      </w:r>
      <w:r w:rsidRPr="00EC5842">
        <w:rPr>
          <w:rFonts w:ascii="Times New Roman" w:hAnsi="Times New Roman" w:cs="Times New Roman"/>
        </w:rPr>
        <w:t xml:space="preserve"> of this Bylaw.</w:t>
      </w:r>
      <w:r w:rsidRPr="00F8677F">
        <w:rPr>
          <w:rFonts w:ascii="Times New Roman" w:hAnsi="Times New Roman" w:cs="Times New Roman"/>
        </w:rPr>
        <w:t xml:space="preserve"> </w:t>
      </w:r>
    </w:p>
    <w:p w:rsidR="00EC5842" w:rsidRDefault="00EC5842" w:rsidP="00EC5842">
      <w:pPr>
        <w:contextualSpacing/>
        <w:rPr>
          <w:rFonts w:ascii="Times New Roman" w:hAnsi="Times New Roman"/>
        </w:rPr>
      </w:pPr>
    </w:p>
    <w:p w:rsidR="00EC5842" w:rsidRDefault="00315276" w:rsidP="00EC5842">
      <w:pPr>
        <w:contextualSpacing/>
        <w:rPr>
          <w:rFonts w:ascii="Times New Roman" w:hAnsi="Times New Roman"/>
        </w:rPr>
      </w:pPr>
      <w:r w:rsidRPr="00315276">
        <w:rPr>
          <w:rFonts w:ascii="Times New Roman" w:hAnsi="Times New Roman"/>
        </w:rPr>
        <w:pict>
          <v:shape id="_x0000_i1028" type="#_x0000_t75" style="width:431.7pt;height:1.4pt" o:hrpct="0" o:hralign="center" o:hr="t">
            <v:imagedata r:id="rId7" o:title="Default Line"/>
          </v:shape>
        </w:pict>
      </w:r>
    </w:p>
    <w:p w:rsidR="00DE4DA6" w:rsidRPr="00F8677F" w:rsidRDefault="00DE4DA6" w:rsidP="00EC5842">
      <w:pPr>
        <w:contextualSpacing/>
        <w:rPr>
          <w:rFonts w:ascii="Times New Roman" w:hAnsi="Times New Roman"/>
        </w:rPr>
      </w:pPr>
    </w:p>
    <w:p w:rsidR="00EC5842" w:rsidRDefault="00EC5842" w:rsidP="00EC5842">
      <w:pPr>
        <w:contextualSpacing/>
        <w:rPr>
          <w:rFonts w:ascii="Times New Roman" w:hAnsi="Times New Roman"/>
        </w:rPr>
      </w:pPr>
      <w:r w:rsidRPr="00F8677F">
        <w:rPr>
          <w:rFonts w:ascii="Times New Roman" w:hAnsi="Times New Roman"/>
        </w:rPr>
        <w:t xml:space="preserve">BIRT the Board of Directors </w:t>
      </w:r>
      <w:proofErr w:type="gramStart"/>
      <w:r w:rsidRPr="00F8677F">
        <w:rPr>
          <w:rFonts w:ascii="Times New Roman" w:hAnsi="Times New Roman"/>
        </w:rPr>
        <w:t>be</w:t>
      </w:r>
      <w:proofErr w:type="gramEnd"/>
      <w:r w:rsidRPr="00F8677F">
        <w:rPr>
          <w:rFonts w:ascii="Times New Roman" w:hAnsi="Times New Roman"/>
        </w:rPr>
        <w:t xml:space="preserve"> elected to a term of 13 months, between May 1, 2013 and May 31, 2014.</w:t>
      </w:r>
    </w:p>
    <w:p w:rsidR="00EC5842" w:rsidRDefault="00EC5842"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rPr>
      </w:pPr>
    </w:p>
    <w:p w:rsidR="00EC5842" w:rsidRDefault="00315276"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rPr>
      </w:pPr>
      <w:r w:rsidRPr="00315276">
        <w:rPr>
          <w:rFonts w:ascii="Times New Roman" w:hAnsi="Times New Roman"/>
        </w:rPr>
        <w:pict>
          <v:shape id="_x0000_i1029" type="#_x0000_t75" style="width:431.7pt;height:1.4pt" o:hrpct="0" o:hralign="center" o:hr="t">
            <v:imagedata r:id="rId8" o:title="Default Line"/>
          </v:shape>
        </w:pict>
      </w:r>
    </w:p>
    <w:p w:rsidR="00EC5842" w:rsidRDefault="00EC5842"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rPr>
      </w:pPr>
    </w:p>
    <w:p w:rsidR="006A0DBD" w:rsidRPr="00F8677F" w:rsidRDefault="00DE4DA6"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r w:rsidRPr="00F8677F">
        <w:rPr>
          <w:rFonts w:ascii="Times New Roman" w:hAnsi="Times New Roman"/>
        </w:rPr>
        <w:t xml:space="preserve">BIRT </w:t>
      </w:r>
      <w:r w:rsidR="006A0DBD" w:rsidRPr="00F8677F">
        <w:rPr>
          <w:rFonts w:ascii="Times New Roman" w:hAnsi="Times New Roman"/>
        </w:rPr>
        <w:t xml:space="preserve">FPS Bylaws section </w:t>
      </w:r>
      <w:r w:rsidR="006A0DBD" w:rsidRPr="00F8677F">
        <w:rPr>
          <w:rFonts w:ascii="Times New Roman" w:hAnsi="Times New Roman" w:cs="Times New Roman"/>
        </w:rPr>
        <w:t xml:space="preserve">6.05 </w:t>
      </w:r>
      <w:r w:rsidR="006A0DBD" w:rsidRPr="00AC3B9F">
        <w:rPr>
          <w:rFonts w:ascii="Times New Roman" w:hAnsi="Times New Roman" w:cs="Times New Roman"/>
          <w:u w:val="single"/>
        </w:rPr>
        <w:t>Vacation of Office of Director</w:t>
      </w:r>
      <w:r w:rsidR="006A0DBD" w:rsidRPr="00F8677F">
        <w:rPr>
          <w:rFonts w:ascii="Times New Roman" w:hAnsi="Times New Roman" w:cs="Times New Roman"/>
        </w:rPr>
        <w:t xml:space="preserve"> be amended from:</w:t>
      </w: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r w:rsidRPr="00F8677F">
        <w:rPr>
          <w:rFonts w:ascii="Times New Roman" w:hAnsi="Times New Roman" w:cs="Times New Roman"/>
        </w:rPr>
        <w:t xml:space="preserve">6.05 </w:t>
      </w:r>
      <w:r w:rsidRPr="00AC3B9F">
        <w:rPr>
          <w:rFonts w:ascii="Times New Roman" w:hAnsi="Times New Roman" w:cs="Times New Roman"/>
          <w:u w:val="single"/>
        </w:rPr>
        <w:t>Vacation of Office of Director</w:t>
      </w:r>
      <w:r w:rsidRPr="00F8677F">
        <w:rPr>
          <w:rFonts w:ascii="Times New Roman" w:hAnsi="Times New Roman" w:cs="Times New Roman"/>
        </w:rPr>
        <w:t xml:space="preserve">. A director shall cease to be a director: </w:t>
      </w: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rPr>
      </w:pPr>
      <w:r w:rsidRPr="00F8677F">
        <w:rPr>
          <w:rFonts w:ascii="Times New Roman" w:hAnsi="Times New Roman" w:cs="Times New Roman"/>
        </w:rPr>
        <w:t xml:space="preserve">(b) </w:t>
      </w:r>
      <w:proofErr w:type="gramStart"/>
      <w:r w:rsidRPr="00F8677F">
        <w:rPr>
          <w:rFonts w:ascii="Times New Roman" w:hAnsi="Times New Roman" w:cs="Times New Roman"/>
        </w:rPr>
        <w:t>if</w:t>
      </w:r>
      <w:proofErr w:type="gramEnd"/>
      <w:r w:rsidRPr="00F8677F">
        <w:rPr>
          <w:rFonts w:ascii="Times New Roman" w:hAnsi="Times New Roman" w:cs="Times New Roman"/>
        </w:rPr>
        <w:t xml:space="preserve"> she is found to be mentally incompetent; </w:t>
      </w: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rPr>
      </w:pPr>
    </w:p>
    <w:p w:rsidR="00AC3B9F" w:rsidRDefault="006A0DBD" w:rsidP="00EC5842">
      <w:pPr>
        <w:contextualSpacing/>
        <w:rPr>
          <w:rFonts w:ascii="Times New Roman" w:hAnsi="Times New Roman"/>
        </w:rPr>
      </w:pPr>
      <w:proofErr w:type="gramStart"/>
      <w:r w:rsidRPr="00F8677F">
        <w:rPr>
          <w:rFonts w:ascii="Times New Roman" w:hAnsi="Times New Roman"/>
        </w:rPr>
        <w:t>to</w:t>
      </w:r>
      <w:proofErr w:type="gramEnd"/>
      <w:r w:rsidRPr="00F8677F">
        <w:rPr>
          <w:rFonts w:ascii="Times New Roman" w:hAnsi="Times New Roman"/>
        </w:rPr>
        <w:t>:</w:t>
      </w:r>
    </w:p>
    <w:p w:rsidR="006A0DBD" w:rsidRPr="00F8677F" w:rsidRDefault="006A0DBD" w:rsidP="00EC5842">
      <w:pPr>
        <w:contextualSpacing/>
        <w:rPr>
          <w:rFonts w:ascii="Times New Roman" w:hAnsi="Times New Roman"/>
        </w:rPr>
      </w:pP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r w:rsidRPr="00F8677F">
        <w:rPr>
          <w:rFonts w:ascii="Times New Roman" w:hAnsi="Times New Roman" w:cs="Times New Roman"/>
        </w:rPr>
        <w:t xml:space="preserve">6.05 </w:t>
      </w:r>
      <w:r w:rsidRPr="00AC3B9F">
        <w:rPr>
          <w:rFonts w:ascii="Times New Roman" w:hAnsi="Times New Roman" w:cs="Times New Roman"/>
          <w:u w:val="single"/>
        </w:rPr>
        <w:t>Vacation of Office of Director</w:t>
      </w:r>
      <w:r w:rsidRPr="00F8677F">
        <w:rPr>
          <w:rFonts w:ascii="Times New Roman" w:hAnsi="Times New Roman" w:cs="Times New Roman"/>
        </w:rPr>
        <w:t xml:space="preserve">. A director shall cease to be a director: </w:t>
      </w: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b/>
        </w:rPr>
      </w:pPr>
      <w:r w:rsidRPr="00F8677F">
        <w:rPr>
          <w:rFonts w:ascii="Times New Roman" w:hAnsi="Times New Roman" w:cs="Times New Roman"/>
        </w:rPr>
        <w:t xml:space="preserve">(b) </w:t>
      </w:r>
      <w:proofErr w:type="gramStart"/>
      <w:r w:rsidRPr="00F8677F">
        <w:rPr>
          <w:rFonts w:ascii="Times New Roman" w:hAnsi="Times New Roman" w:cs="Times New Roman"/>
        </w:rPr>
        <w:t>if</w:t>
      </w:r>
      <w:proofErr w:type="gramEnd"/>
      <w:r w:rsidRPr="00F8677F">
        <w:rPr>
          <w:rFonts w:ascii="Times New Roman" w:hAnsi="Times New Roman" w:cs="Times New Roman"/>
        </w:rPr>
        <w:t xml:space="preserve"> she is found to be mentally incompetent</w:t>
      </w:r>
      <w:r w:rsidRPr="00F8677F">
        <w:rPr>
          <w:rFonts w:ascii="Times New Roman" w:hAnsi="Times New Roman"/>
        </w:rPr>
        <w:t xml:space="preserve"> </w:t>
      </w:r>
      <w:r w:rsidR="00DE4DA6" w:rsidRPr="00F8677F">
        <w:rPr>
          <w:rFonts w:ascii="Times New Roman" w:hAnsi="Times New Roman"/>
          <w:b/>
        </w:rPr>
        <w:t>as determined by a medical professional.</w:t>
      </w:r>
    </w:p>
    <w:p w:rsidR="00AC3B9F" w:rsidRDefault="00AC3B9F"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b/>
        </w:rPr>
      </w:pPr>
    </w:p>
    <w:p w:rsidR="00AC3B9F" w:rsidRDefault="00315276"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b/>
        </w:rPr>
      </w:pPr>
      <w:r w:rsidRPr="00315276">
        <w:rPr>
          <w:rFonts w:ascii="Times New Roman" w:hAnsi="Times New Roman"/>
          <w:b/>
        </w:rPr>
        <w:pict>
          <v:shape id="_x0000_i1030" type="#_x0000_t75" style="width:431.7pt;height:1.4pt" o:hrpct="0" o:hralign="center" o:hr="t">
            <v:imagedata r:id="rId9" o:title="Default Line"/>
          </v:shape>
        </w:pict>
      </w: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b/>
        </w:rPr>
      </w:pP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r w:rsidRPr="00F8677F">
        <w:rPr>
          <w:rFonts w:ascii="Times New Roman" w:hAnsi="Times New Roman"/>
        </w:rPr>
        <w:t xml:space="preserve">BIRT FPS Bylaws section </w:t>
      </w:r>
      <w:r w:rsidRPr="00F8677F">
        <w:rPr>
          <w:rFonts w:ascii="Times New Roman" w:hAnsi="Times New Roman" w:cs="Times New Roman"/>
        </w:rPr>
        <w:t xml:space="preserve">6.05 </w:t>
      </w:r>
      <w:r w:rsidRPr="00A331E2">
        <w:rPr>
          <w:rFonts w:ascii="Times New Roman" w:hAnsi="Times New Roman" w:cs="Times New Roman"/>
          <w:u w:val="single"/>
        </w:rPr>
        <w:t>Vacation of Office of Director</w:t>
      </w:r>
      <w:r w:rsidRPr="00F8677F">
        <w:rPr>
          <w:rFonts w:ascii="Times New Roman" w:hAnsi="Times New Roman" w:cs="Times New Roman"/>
        </w:rPr>
        <w:t xml:space="preserve"> be amended from:</w:t>
      </w: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b/>
        </w:rPr>
      </w:pPr>
    </w:p>
    <w:p w:rsidR="00A331E2" w:rsidRPr="00F8677F" w:rsidRDefault="00A331E2" w:rsidP="00A33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r w:rsidRPr="00F8677F">
        <w:rPr>
          <w:rFonts w:ascii="Times New Roman" w:hAnsi="Times New Roman" w:cs="Times New Roman"/>
        </w:rPr>
        <w:t xml:space="preserve">6.05 </w:t>
      </w:r>
      <w:r w:rsidRPr="00AC3B9F">
        <w:rPr>
          <w:rFonts w:ascii="Times New Roman" w:hAnsi="Times New Roman" w:cs="Times New Roman"/>
          <w:u w:val="single"/>
        </w:rPr>
        <w:t>Vacation of Office of Director</w:t>
      </w:r>
      <w:r w:rsidRPr="00F8677F">
        <w:rPr>
          <w:rFonts w:ascii="Times New Roman" w:hAnsi="Times New Roman" w:cs="Times New Roman"/>
        </w:rPr>
        <w:t xml:space="preserve">. A director shall cease to be a director: </w:t>
      </w: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r w:rsidRPr="00F8677F">
        <w:rPr>
          <w:rFonts w:ascii="Times New Roman" w:hAnsi="Times New Roman" w:cs="Times New Roman"/>
        </w:rPr>
        <w:t>(f)</w:t>
      </w:r>
      <w:r w:rsidRPr="00F8677F">
        <w:rPr>
          <w:rFonts w:ascii="Times New Roman" w:hAnsi="Times New Roman" w:cs="Arial"/>
        </w:rPr>
        <w:t xml:space="preserve"> </w:t>
      </w:r>
      <w:proofErr w:type="gramStart"/>
      <w:r w:rsidRPr="00F8677F">
        <w:rPr>
          <w:rFonts w:ascii="Times New Roman" w:hAnsi="Times New Roman" w:cs="Times New Roman"/>
        </w:rPr>
        <w:t>if</w:t>
      </w:r>
      <w:proofErr w:type="gramEnd"/>
      <w:r w:rsidRPr="00F8677F">
        <w:rPr>
          <w:rFonts w:ascii="Times New Roman" w:hAnsi="Times New Roman" w:cs="Times New Roman"/>
        </w:rPr>
        <w:t xml:space="preserve"> she is absent from two consecutive Board meetings without just cause, provided that the two meetings did not occur in the span of three weeks.</w:t>
      </w: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p>
    <w:p w:rsidR="00A331E2" w:rsidRDefault="00A331E2"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proofErr w:type="gramStart"/>
      <w:r>
        <w:rPr>
          <w:rFonts w:ascii="Times New Roman" w:hAnsi="Times New Roman" w:cs="Times New Roman"/>
        </w:rPr>
        <w:t>t</w:t>
      </w:r>
      <w:r w:rsidR="006A0DBD" w:rsidRPr="00F8677F">
        <w:rPr>
          <w:rFonts w:ascii="Times New Roman" w:hAnsi="Times New Roman" w:cs="Times New Roman"/>
        </w:rPr>
        <w:t>o</w:t>
      </w:r>
      <w:proofErr w:type="gramEnd"/>
      <w:r w:rsidR="006A0DBD" w:rsidRPr="00F8677F">
        <w:rPr>
          <w:rFonts w:ascii="Times New Roman" w:hAnsi="Times New Roman" w:cs="Times New Roman"/>
        </w:rPr>
        <w:t>:</w:t>
      </w:r>
    </w:p>
    <w:p w:rsidR="00A331E2" w:rsidRDefault="00A331E2"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p>
    <w:p w:rsidR="00A331E2" w:rsidRPr="00F8677F" w:rsidRDefault="00A331E2" w:rsidP="00A33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r w:rsidRPr="00F8677F">
        <w:rPr>
          <w:rFonts w:ascii="Times New Roman" w:hAnsi="Times New Roman" w:cs="Times New Roman"/>
        </w:rPr>
        <w:t xml:space="preserve">6.05 </w:t>
      </w:r>
      <w:r w:rsidRPr="00AC3B9F">
        <w:rPr>
          <w:rFonts w:ascii="Times New Roman" w:hAnsi="Times New Roman" w:cs="Times New Roman"/>
          <w:u w:val="single"/>
        </w:rPr>
        <w:t>Vacation of Office of Director</w:t>
      </w:r>
      <w:r w:rsidRPr="00F8677F">
        <w:rPr>
          <w:rFonts w:ascii="Times New Roman" w:hAnsi="Times New Roman" w:cs="Times New Roman"/>
        </w:rPr>
        <w:t xml:space="preserve">. A director shall cease to be a director: </w:t>
      </w: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r w:rsidRPr="00F8677F">
        <w:rPr>
          <w:rFonts w:ascii="Times New Roman" w:hAnsi="Times New Roman" w:cs="Times New Roman"/>
        </w:rPr>
        <w:t>(f)</w:t>
      </w:r>
      <w:r w:rsidRPr="00F8677F">
        <w:rPr>
          <w:rFonts w:ascii="Times New Roman" w:hAnsi="Times New Roman" w:cs="Arial"/>
        </w:rPr>
        <w:t xml:space="preserve"> </w:t>
      </w:r>
      <w:proofErr w:type="gramStart"/>
      <w:r w:rsidRPr="00F8677F">
        <w:rPr>
          <w:rFonts w:ascii="Times New Roman" w:hAnsi="Times New Roman" w:cs="Times New Roman"/>
        </w:rPr>
        <w:t>if</w:t>
      </w:r>
      <w:proofErr w:type="gramEnd"/>
      <w:r w:rsidRPr="00F8677F">
        <w:rPr>
          <w:rFonts w:ascii="Times New Roman" w:hAnsi="Times New Roman" w:cs="Times New Roman"/>
        </w:rPr>
        <w:t xml:space="preserve"> she is absent from </w:t>
      </w:r>
      <w:r w:rsidRPr="00A331E2">
        <w:rPr>
          <w:rFonts w:ascii="Times New Roman" w:hAnsi="Times New Roman" w:cs="Times New Roman"/>
          <w:b/>
        </w:rPr>
        <w:t>two Board meetings</w:t>
      </w:r>
      <w:r w:rsidRPr="00A331E2">
        <w:rPr>
          <w:rFonts w:ascii="Times New Roman" w:hAnsi="Times New Roman" w:cs="Times New Roman"/>
        </w:rPr>
        <w:t xml:space="preserve"> without</w:t>
      </w:r>
      <w:r w:rsidRPr="00F8677F">
        <w:rPr>
          <w:rFonts w:ascii="Times New Roman" w:hAnsi="Times New Roman" w:cs="Times New Roman"/>
        </w:rPr>
        <w:t xml:space="preserve"> just cause, provided that the two meetings did not occur in the span of three weeks.</w:t>
      </w: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b/>
        </w:rPr>
      </w:pPr>
    </w:p>
    <w:p w:rsidR="006A0DBD" w:rsidRPr="00F8677F" w:rsidRDefault="00315276"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b/>
        </w:rPr>
      </w:pPr>
      <w:r w:rsidRPr="00315276">
        <w:rPr>
          <w:rFonts w:ascii="Times New Roman" w:hAnsi="Times New Roman"/>
          <w:b/>
        </w:rPr>
        <w:pict>
          <v:shape id="_x0000_i1031" type="#_x0000_t75" style="width:431.7pt;height:1.4pt" o:hrpct="0" o:hralign="center" o:hr="t">
            <v:imagedata r:id="rId10" o:title="Default Line"/>
          </v:shape>
        </w:pict>
      </w: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b/>
        </w:rPr>
      </w:pP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rPr>
      </w:pPr>
      <w:r w:rsidRPr="00F8677F">
        <w:rPr>
          <w:rFonts w:ascii="Times New Roman" w:hAnsi="Times New Roman"/>
        </w:rPr>
        <w:t xml:space="preserve">BIRT FPS Bylaws section 7.01 </w:t>
      </w:r>
      <w:r w:rsidRPr="00A331E2">
        <w:rPr>
          <w:rFonts w:ascii="Times New Roman" w:hAnsi="Times New Roman"/>
          <w:u w:val="single"/>
        </w:rPr>
        <w:t>Quorum</w:t>
      </w:r>
      <w:r w:rsidRPr="00F8677F">
        <w:rPr>
          <w:rFonts w:ascii="Times New Roman" w:hAnsi="Times New Roman"/>
        </w:rPr>
        <w:t xml:space="preserve"> be amended from:</w:t>
      </w: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rPr>
      </w:pPr>
      <w:r w:rsidRPr="00F8677F">
        <w:rPr>
          <w:rFonts w:ascii="Times New Roman" w:hAnsi="Times New Roman" w:cs="Times New Roman"/>
        </w:rPr>
        <w:t xml:space="preserve">7.01 </w:t>
      </w:r>
      <w:r w:rsidRPr="00A331E2">
        <w:rPr>
          <w:rFonts w:ascii="Times New Roman" w:hAnsi="Times New Roman" w:cs="Times New Roman"/>
          <w:u w:val="single"/>
        </w:rPr>
        <w:t>Quorum.</w:t>
      </w:r>
      <w:r w:rsidRPr="00F8677F">
        <w:rPr>
          <w:rFonts w:ascii="Times New Roman" w:hAnsi="Times New Roman" w:cs="Times New Roman"/>
        </w:rPr>
        <w:t xml:space="preserve"> A majority of the Board shall constitute a quorum for the transaction of </w:t>
      </w: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rPr>
      </w:pPr>
      <w:proofErr w:type="gramStart"/>
      <w:r w:rsidRPr="00F8677F">
        <w:rPr>
          <w:rFonts w:ascii="Times New Roman" w:hAnsi="Times New Roman" w:cs="Times New Roman"/>
        </w:rPr>
        <w:t>business</w:t>
      </w:r>
      <w:proofErr w:type="gramEnd"/>
      <w:r w:rsidRPr="00F8677F">
        <w:rPr>
          <w:rFonts w:ascii="Times New Roman" w:hAnsi="Times New Roman" w:cs="Times New Roman"/>
        </w:rPr>
        <w:t xml:space="preserve"> at any meeting of the Board, but in no case shall a quorum be less than two-</w:t>
      </w:r>
      <w:r w:rsidRPr="00F8677F">
        <w:rPr>
          <w:rFonts w:ascii="Times New Roman" w:hAnsi="Times New Roman" w:cs="Helvetica"/>
        </w:rPr>
        <w:t xml:space="preserve"> </w:t>
      </w: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rPr>
      </w:pPr>
      <w:proofErr w:type="gramStart"/>
      <w:r w:rsidRPr="00F8677F">
        <w:rPr>
          <w:rFonts w:ascii="Times New Roman" w:hAnsi="Times New Roman" w:cs="Times New Roman"/>
        </w:rPr>
        <w:t>fifths</w:t>
      </w:r>
      <w:proofErr w:type="gramEnd"/>
      <w:r w:rsidRPr="00F8677F">
        <w:rPr>
          <w:rFonts w:ascii="Times New Roman" w:hAnsi="Times New Roman" w:cs="Times New Roman"/>
        </w:rPr>
        <w:t xml:space="preserve"> of the Board. Under no circumstances will ex officio positions contribute to </w:t>
      </w: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rPr>
      </w:pPr>
      <w:proofErr w:type="gramStart"/>
      <w:r w:rsidRPr="00F8677F">
        <w:rPr>
          <w:rFonts w:ascii="Times New Roman" w:hAnsi="Times New Roman" w:cs="Times New Roman"/>
        </w:rPr>
        <w:t>quorum</w:t>
      </w:r>
      <w:proofErr w:type="gramEnd"/>
      <w:r w:rsidRPr="00F8677F">
        <w:rPr>
          <w:rFonts w:ascii="Times New Roman" w:hAnsi="Times New Roman" w:cs="Times New Roman"/>
        </w:rPr>
        <w:t xml:space="preserve">. </w:t>
      </w: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proofErr w:type="gramStart"/>
      <w:r w:rsidRPr="00F8677F">
        <w:rPr>
          <w:rFonts w:ascii="Times New Roman" w:hAnsi="Times New Roman" w:cs="Times New Roman"/>
        </w:rPr>
        <w:t>to</w:t>
      </w:r>
      <w:proofErr w:type="gramEnd"/>
      <w:r w:rsidRPr="00F8677F">
        <w:rPr>
          <w:rFonts w:ascii="Times New Roman" w:hAnsi="Times New Roman" w:cs="Times New Roman"/>
        </w:rPr>
        <w:t>:</w:t>
      </w: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rPr>
      </w:pPr>
      <w:r w:rsidRPr="00F8677F">
        <w:rPr>
          <w:rFonts w:ascii="Times New Roman" w:hAnsi="Times New Roman" w:cs="Times New Roman"/>
        </w:rPr>
        <w:t xml:space="preserve">7.01 </w:t>
      </w:r>
      <w:r w:rsidRPr="00A331E2">
        <w:rPr>
          <w:rFonts w:ascii="Times New Roman" w:hAnsi="Times New Roman" w:cs="Times New Roman"/>
          <w:u w:val="single"/>
        </w:rPr>
        <w:t>Quorum.</w:t>
      </w:r>
      <w:r w:rsidRPr="00F8677F">
        <w:rPr>
          <w:rFonts w:ascii="Times New Roman" w:hAnsi="Times New Roman" w:cs="Times New Roman"/>
        </w:rPr>
        <w:t xml:space="preserve"> A majority of the Board shall constitute a quorum for the transaction of </w:t>
      </w: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proofErr w:type="gramStart"/>
      <w:r w:rsidRPr="00A331E2">
        <w:rPr>
          <w:rFonts w:ascii="Times New Roman" w:hAnsi="Times New Roman" w:cs="Times New Roman"/>
        </w:rPr>
        <w:t>business</w:t>
      </w:r>
      <w:proofErr w:type="gramEnd"/>
      <w:r w:rsidRPr="00A331E2">
        <w:rPr>
          <w:rFonts w:ascii="Times New Roman" w:hAnsi="Times New Roman" w:cs="Times New Roman"/>
        </w:rPr>
        <w:t xml:space="preserve"> at any meeting of the Board, but in no case shall a quorum be </w:t>
      </w:r>
      <w:r w:rsidRPr="00A331E2">
        <w:rPr>
          <w:rFonts w:ascii="Times New Roman" w:hAnsi="Times New Roman" w:cs="Times New Roman"/>
          <w:b/>
        </w:rPr>
        <w:t xml:space="preserve">less than fifty (50) per cent plus one </w:t>
      </w:r>
      <w:r w:rsidRPr="00A331E2">
        <w:rPr>
          <w:rFonts w:ascii="Times New Roman" w:hAnsi="Times New Roman" w:cs="Times New Roman"/>
        </w:rPr>
        <w:t>of the</w:t>
      </w:r>
      <w:r w:rsidRPr="00A331E2">
        <w:rPr>
          <w:rFonts w:ascii="Times New Roman" w:hAnsi="Times New Roman" w:cs="Times New Roman"/>
          <w:b/>
        </w:rPr>
        <w:t xml:space="preserve"> sitting</w:t>
      </w:r>
      <w:r w:rsidRPr="00F8677F">
        <w:rPr>
          <w:rFonts w:ascii="Times New Roman" w:hAnsi="Times New Roman" w:cs="Times New Roman"/>
        </w:rPr>
        <w:t xml:space="preserve"> Board. Under no circumstances will ex-officio positions contribute to quorum. </w:t>
      </w:r>
    </w:p>
    <w:p w:rsidR="00DE4DA6" w:rsidRPr="00F8677F" w:rsidRDefault="00DE4DA6"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rPr>
      </w:pPr>
    </w:p>
    <w:p w:rsidR="00DE4DA6" w:rsidRPr="00F8677F" w:rsidRDefault="00315276" w:rsidP="00EC5842">
      <w:pPr>
        <w:contextualSpacing/>
        <w:rPr>
          <w:rFonts w:ascii="Times New Roman" w:hAnsi="Times New Roman"/>
        </w:rPr>
      </w:pPr>
      <w:r w:rsidRPr="00315276">
        <w:rPr>
          <w:rFonts w:ascii="Times New Roman" w:hAnsi="Times New Roman"/>
        </w:rPr>
        <w:pict>
          <v:shape id="_x0000_i1032" type="#_x0000_t75" style="width:431.7pt;height:1.4pt" o:hrpct="0" o:hralign="center" o:hr="t">
            <v:imagedata r:id="rId11" o:title="Default Line"/>
          </v:shape>
        </w:pict>
      </w:r>
    </w:p>
    <w:p w:rsidR="006A0DBD" w:rsidRPr="00F8677F" w:rsidRDefault="00DE4DA6" w:rsidP="00EC5842">
      <w:pPr>
        <w:contextualSpacing/>
        <w:rPr>
          <w:rFonts w:ascii="Times New Roman" w:hAnsi="Times New Roman"/>
        </w:rPr>
      </w:pPr>
      <w:r w:rsidRPr="00F8677F">
        <w:rPr>
          <w:rFonts w:ascii="Times New Roman" w:hAnsi="Times New Roman"/>
        </w:rPr>
        <w:t xml:space="preserve">BIRT </w:t>
      </w:r>
      <w:r w:rsidR="006A0DBD" w:rsidRPr="00F8677F">
        <w:rPr>
          <w:rFonts w:ascii="Times New Roman" w:hAnsi="Times New Roman"/>
        </w:rPr>
        <w:t xml:space="preserve">FPS Bylaws section </w:t>
      </w:r>
      <w:r w:rsidRPr="00F8677F">
        <w:rPr>
          <w:rFonts w:ascii="Times New Roman" w:hAnsi="Times New Roman"/>
        </w:rPr>
        <w:t xml:space="preserve">7.02 </w:t>
      </w:r>
      <w:r w:rsidR="006A0DBD" w:rsidRPr="00A331E2">
        <w:rPr>
          <w:rFonts w:ascii="Times New Roman" w:hAnsi="Times New Roman"/>
          <w:u w:val="single"/>
        </w:rPr>
        <w:t>Place of Meeting</w:t>
      </w:r>
      <w:r w:rsidR="006A0DBD" w:rsidRPr="00F8677F">
        <w:rPr>
          <w:rFonts w:ascii="Times New Roman" w:hAnsi="Times New Roman"/>
        </w:rPr>
        <w:t>, which reads:</w:t>
      </w:r>
    </w:p>
    <w:p w:rsidR="00A331E2" w:rsidRDefault="00A331E2"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rPr>
      </w:pPr>
      <w:r w:rsidRPr="00F8677F">
        <w:rPr>
          <w:rFonts w:ascii="Times New Roman" w:hAnsi="Times New Roman" w:cs="Times New Roman"/>
        </w:rPr>
        <w:t xml:space="preserve">7.02 </w:t>
      </w:r>
      <w:r w:rsidRPr="00A331E2">
        <w:rPr>
          <w:rFonts w:ascii="Times New Roman" w:hAnsi="Times New Roman" w:cs="Times New Roman"/>
          <w:u w:val="single"/>
        </w:rPr>
        <w:t>Place of Meeting</w:t>
      </w:r>
      <w:r w:rsidRPr="00F8677F">
        <w:rPr>
          <w:rFonts w:ascii="Times New Roman" w:hAnsi="Times New Roman" w:cs="Times New Roman"/>
        </w:rPr>
        <w:t xml:space="preserve">.  Meetings of the Board may be held at any place within or outside </w:t>
      </w: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rPr>
      </w:pPr>
      <w:r w:rsidRPr="00F8677F">
        <w:rPr>
          <w:rFonts w:ascii="Times New Roman" w:hAnsi="Times New Roman" w:cs="Times New Roman"/>
        </w:rPr>
        <w:t xml:space="preserve">Ontario. </w:t>
      </w:r>
    </w:p>
    <w:p w:rsidR="006A0DBD" w:rsidRP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rPr>
      </w:pPr>
    </w:p>
    <w:p w:rsidR="00F8677F" w:rsidRDefault="006A0DBD"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rPr>
      </w:pPr>
      <w:proofErr w:type="gramStart"/>
      <w:r w:rsidRPr="00F8677F">
        <w:rPr>
          <w:rFonts w:ascii="Times New Roman" w:hAnsi="Times New Roman"/>
        </w:rPr>
        <w:t>be</w:t>
      </w:r>
      <w:proofErr w:type="gramEnd"/>
      <w:r w:rsidRPr="00F8677F">
        <w:rPr>
          <w:rFonts w:ascii="Times New Roman" w:hAnsi="Times New Roman"/>
        </w:rPr>
        <w:t xml:space="preserve"> struck from the document.</w:t>
      </w:r>
    </w:p>
    <w:p w:rsidR="00A331E2" w:rsidRDefault="00A331E2"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rPr>
      </w:pPr>
    </w:p>
    <w:p w:rsidR="00A331E2" w:rsidRDefault="00315276"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rPr>
      </w:pPr>
      <w:r w:rsidRPr="00315276">
        <w:rPr>
          <w:rFonts w:ascii="Times New Roman" w:hAnsi="Times New Roman"/>
        </w:rPr>
        <w:pict>
          <v:shape id="_x0000_i1033" type="#_x0000_t75" style="width:431.7pt;height:1.4pt" o:hrpct="0" o:hralign="center" o:hr="t">
            <v:imagedata r:id="rId12" o:title="Default Line"/>
          </v:shape>
        </w:pict>
      </w:r>
    </w:p>
    <w:p w:rsidR="00F8677F" w:rsidRDefault="00F8677F"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rPr>
      </w:pPr>
    </w:p>
    <w:p w:rsidR="00A331E2" w:rsidRDefault="00F8677F"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rPr>
      </w:pPr>
      <w:r>
        <w:rPr>
          <w:rFonts w:ascii="Times New Roman" w:hAnsi="Times New Roman"/>
        </w:rPr>
        <w:t>BIRT FPS Bylaws section 8</w:t>
      </w:r>
      <w:r w:rsidR="00A331E2">
        <w:rPr>
          <w:rFonts w:ascii="Times New Roman" w:hAnsi="Times New Roman"/>
        </w:rPr>
        <w:t xml:space="preserve"> Officers be amended to include:</w:t>
      </w:r>
    </w:p>
    <w:p w:rsidR="00F8677F" w:rsidRDefault="00F8677F"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rPr>
      </w:pPr>
    </w:p>
    <w:p w:rsidR="00F8677F" w:rsidRDefault="00F8677F"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Times New Roman"/>
        </w:rPr>
      </w:pPr>
      <w:r w:rsidRPr="00A331E2">
        <w:rPr>
          <w:rFonts w:ascii="Times New Roman" w:hAnsi="Times New Roman" w:cs="Times New Roman"/>
        </w:rPr>
        <w:t xml:space="preserve">8.07 </w:t>
      </w:r>
      <w:r w:rsidRPr="00A331E2">
        <w:rPr>
          <w:rFonts w:ascii="Times New Roman" w:hAnsi="Times New Roman" w:cs="Times New Roman"/>
          <w:u w:val="single"/>
        </w:rPr>
        <w:t>Director Portfolios.</w:t>
      </w:r>
      <w:r w:rsidRPr="00A331E2">
        <w:rPr>
          <w:rFonts w:ascii="Times New Roman" w:hAnsi="Times New Roman" w:cs="Times New Roman"/>
        </w:rPr>
        <w:t xml:space="preserve"> Each director will be responsible for a committee from the following list: Discipline; Distribution Task Force; Finance; Human Resources; </w:t>
      </w:r>
      <w:proofErr w:type="spellStart"/>
      <w:r w:rsidRPr="00A331E2">
        <w:rPr>
          <w:rFonts w:ascii="Times New Roman" w:hAnsi="Times New Roman" w:cs="Times New Roman"/>
        </w:rPr>
        <w:t>Interboard</w:t>
      </w:r>
      <w:proofErr w:type="spellEnd"/>
      <w:r w:rsidRPr="00A331E2">
        <w:rPr>
          <w:rFonts w:ascii="Times New Roman" w:hAnsi="Times New Roman" w:cs="Times New Roman"/>
        </w:rPr>
        <w:t xml:space="preserve"> Relations; </w:t>
      </w:r>
      <w:proofErr w:type="spellStart"/>
      <w:r w:rsidRPr="00A331E2">
        <w:rPr>
          <w:rFonts w:ascii="Times New Roman" w:hAnsi="Times New Roman" w:cs="Times New Roman"/>
        </w:rPr>
        <w:t>iTask</w:t>
      </w:r>
      <w:proofErr w:type="spellEnd"/>
      <w:r w:rsidRPr="00A331E2">
        <w:rPr>
          <w:rFonts w:ascii="Times New Roman" w:hAnsi="Times New Roman" w:cs="Times New Roman"/>
        </w:rPr>
        <w:t xml:space="preserve">; and Policy Review. Responsibilities include acting as committee chair, organizing meetings, and leading committee operations. Depending on the size of the Board, portfolios can be created or merged. Committee descriptions can be found in </w:t>
      </w:r>
      <w:r w:rsidR="00A331E2" w:rsidRPr="00A331E2">
        <w:rPr>
          <w:rFonts w:ascii="Times New Roman" w:hAnsi="Times New Roman" w:cs="Times New Roman"/>
        </w:rPr>
        <w:t>section</w:t>
      </w:r>
      <w:r w:rsidRPr="00A331E2">
        <w:rPr>
          <w:rFonts w:ascii="Times New Roman" w:hAnsi="Times New Roman" w:cs="Times New Roman"/>
        </w:rPr>
        <w:t xml:space="preserve"> three of the Policy Manual.</w:t>
      </w:r>
    </w:p>
    <w:p w:rsidR="00A331E2" w:rsidRDefault="00A331E2"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rPr>
      </w:pPr>
    </w:p>
    <w:p w:rsidR="00A331E2" w:rsidRDefault="00315276"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rPr>
      </w:pPr>
      <w:r w:rsidRPr="00315276">
        <w:rPr>
          <w:rFonts w:ascii="Times New Roman" w:hAnsi="Times New Roman" w:cs="Helvetica"/>
        </w:rPr>
        <w:pict>
          <v:shape id="_x0000_i1034" type="#_x0000_t75" style="width:431.7pt;height:1.4pt" o:hrpct="0" o:hralign="center" o:hr="t">
            <v:imagedata r:id="rId13" o:title="Default Line"/>
          </v:shape>
        </w:pict>
      </w:r>
    </w:p>
    <w:p w:rsidR="00DE4DA6" w:rsidRPr="00F8677F" w:rsidRDefault="00DE4DA6" w:rsidP="00EC5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cs="Helvetica"/>
        </w:rPr>
      </w:pPr>
    </w:p>
    <w:sectPr w:rsidR="00DE4DA6" w:rsidRPr="00F8677F" w:rsidSect="00DE4DA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Plantagenet Cherokee">
    <w:panose1 w:val="02020000000000000000"/>
    <w:charset w:val="00"/>
    <w:family w:val="auto"/>
    <w:pitch w:val="variable"/>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4DA6"/>
    <w:rsid w:val="002F79CD"/>
    <w:rsid w:val="00315276"/>
    <w:rsid w:val="006A0DBD"/>
    <w:rsid w:val="00A331E2"/>
    <w:rsid w:val="00AC3B9F"/>
    <w:rsid w:val="00DE4DA6"/>
    <w:rsid w:val="00EC5842"/>
    <w:rsid w:val="00F8677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D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87444"/>
    <w:rPr>
      <w:rFonts w:ascii="Lucida Grande" w:hAnsi="Lucida Grande"/>
      <w:sz w:val="18"/>
      <w:szCs w:val="18"/>
    </w:rPr>
  </w:style>
  <w:style w:type="character" w:customStyle="1" w:styleId="BalloonTextChar">
    <w:name w:val="Balloon Text Char"/>
    <w:basedOn w:val="DefaultParagraphFont"/>
    <w:link w:val="BalloonText"/>
    <w:uiPriority w:val="99"/>
    <w:semiHidden/>
    <w:rsid w:val="00287444"/>
    <w:rPr>
      <w:rFonts w:ascii="Lucida Grande" w:hAnsi="Lucida Grande"/>
      <w:sz w:val="18"/>
      <w:szCs w:val="18"/>
    </w:rPr>
  </w:style>
  <w:style w:type="paragraph" w:styleId="PlainText">
    <w:name w:val="Plain Text"/>
    <w:basedOn w:val="Normal"/>
    <w:link w:val="PlainTextChar"/>
    <w:rsid w:val="002F79CD"/>
    <w:pPr>
      <w:widowControl w:val="0"/>
      <w:suppressAutoHyphens/>
      <w:spacing w:after="0"/>
    </w:pPr>
    <w:rPr>
      <w:rFonts w:ascii="Comic Sans MS" w:eastAsia="Arial Unicode MS" w:hAnsi="Comic Sans MS" w:cs="Arial Unicode MS"/>
      <w:kern w:val="1"/>
      <w:sz w:val="21"/>
      <w:szCs w:val="21"/>
      <w:lang w:val="fr-CA" w:eastAsia="hi-IN" w:bidi="hi-IN"/>
    </w:rPr>
  </w:style>
  <w:style w:type="character" w:customStyle="1" w:styleId="PlainTextChar">
    <w:name w:val="Plain Text Char"/>
    <w:basedOn w:val="DefaultParagraphFont"/>
    <w:link w:val="PlainText"/>
    <w:rsid w:val="002F79CD"/>
    <w:rPr>
      <w:rFonts w:ascii="Comic Sans MS" w:eastAsia="Arial Unicode MS" w:hAnsi="Comic Sans MS" w:cs="Arial Unicode MS"/>
      <w:kern w:val="1"/>
      <w:sz w:val="21"/>
      <w:szCs w:val="21"/>
      <w:lang w:val="fr-CA" w:eastAsia="hi-IN" w:bidi="hi-IN"/>
    </w:rPr>
  </w:style>
  <w:style w:type="paragraph" w:customStyle="1" w:styleId="HorizontalLine">
    <w:name w:val="Horizontal Line"/>
    <w:basedOn w:val="Normal"/>
    <w:next w:val="BodyText"/>
    <w:rsid w:val="002F79CD"/>
    <w:pPr>
      <w:widowControl w:val="0"/>
      <w:suppressLineNumbers/>
      <w:pBdr>
        <w:bottom w:val="double" w:sz="1" w:space="0" w:color="808080"/>
      </w:pBdr>
      <w:suppressAutoHyphens/>
      <w:spacing w:after="283"/>
    </w:pPr>
    <w:rPr>
      <w:rFonts w:ascii="Times New Roman" w:eastAsia="Arial Unicode MS" w:hAnsi="Times New Roman" w:cs="Arial Unicode MS"/>
      <w:kern w:val="1"/>
      <w:sz w:val="12"/>
      <w:szCs w:val="12"/>
      <w:lang w:val="en-CA" w:eastAsia="hi-IN" w:bidi="hi-IN"/>
    </w:rPr>
  </w:style>
  <w:style w:type="paragraph" w:styleId="BodyText">
    <w:name w:val="Body Text"/>
    <w:basedOn w:val="Normal"/>
    <w:link w:val="BodyTextChar"/>
    <w:uiPriority w:val="99"/>
    <w:semiHidden/>
    <w:unhideWhenUsed/>
    <w:rsid w:val="002F79CD"/>
    <w:pPr>
      <w:spacing w:after="120"/>
    </w:pPr>
  </w:style>
  <w:style w:type="character" w:customStyle="1" w:styleId="BodyTextChar">
    <w:name w:val="Body Text Char"/>
    <w:basedOn w:val="DefaultParagraphFont"/>
    <w:link w:val="BodyText"/>
    <w:uiPriority w:val="99"/>
    <w:semiHidden/>
    <w:rsid w:val="002F79C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image" Target="media/image1.png"/><Relationship Id="rId7" Type="http://schemas.openxmlformats.org/officeDocument/2006/relationships/image" Target="media/image4.png"/><Relationship Id="rId11"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3.png"/><Relationship Id="rId8" Type="http://schemas.openxmlformats.org/officeDocument/2006/relationships/image" Target="media/image5.png"/><Relationship Id="rId13" Type="http://schemas.openxmlformats.org/officeDocument/2006/relationships/image" Target="media/image10.png"/><Relationship Id="rId10"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theme" Target="theme/theme1.xml"/><Relationship Id="rId12" Type="http://schemas.openxmlformats.org/officeDocument/2006/relationships/image" Target="media/image9.png"/><Relationship Id="rId2" Type="http://schemas.openxmlformats.org/officeDocument/2006/relationships/settings" Target="settings.xml"/><Relationship Id="rId9" Type="http://schemas.openxmlformats.org/officeDocument/2006/relationships/image" Target="media/image6.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745</Words>
  <Characters>3727</Characters>
  <Application>Microsoft Macintosh Word</Application>
  <DocSecurity>0</DocSecurity>
  <Lines>138</Lines>
  <Paragraphs>67</Paragraphs>
  <ScaleCrop>false</ScaleCrop>
  <Company>University of Ottawa</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Guy</dc:creator>
  <cp:keywords/>
  <cp:lastModifiedBy>Richard Guy</cp:lastModifiedBy>
  <cp:revision>4</cp:revision>
  <dcterms:created xsi:type="dcterms:W3CDTF">2013-03-31T16:41:00Z</dcterms:created>
  <dcterms:modified xsi:type="dcterms:W3CDTF">2013-03-31T19:20:00Z</dcterms:modified>
</cp:coreProperties>
</file>